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EB" w:rsidRPr="00671AEB" w:rsidRDefault="00671AEB" w:rsidP="00671AEB">
      <w:pPr>
        <w:pStyle w:val="NormalnyWeb"/>
        <w:jc w:val="center"/>
      </w:pPr>
      <w:r w:rsidRPr="00671AEB">
        <w:rPr>
          <w:rStyle w:val="Pogrubienie"/>
        </w:rPr>
        <w:t>ZARZĄDZENIE NR 1/3</w:t>
      </w:r>
      <w:r w:rsidRPr="00671AEB">
        <w:rPr>
          <w:rStyle w:val="Pogrubienie"/>
        </w:rPr>
        <w:t xml:space="preserve">1/2014 </w:t>
      </w:r>
      <w:r w:rsidRPr="00671AEB">
        <w:rPr>
          <w:b/>
          <w:bCs/>
        </w:rPr>
        <w:br/>
      </w:r>
      <w:r w:rsidRPr="00671AEB">
        <w:rPr>
          <w:rStyle w:val="Pogrubienie"/>
        </w:rPr>
        <w:t>WÓJTA GMINY GAĆ</w:t>
      </w:r>
      <w:r w:rsidRPr="00671AEB">
        <w:rPr>
          <w:b/>
          <w:bCs/>
        </w:rPr>
        <w:br/>
      </w:r>
      <w:r w:rsidRPr="00671AEB">
        <w:rPr>
          <w:rStyle w:val="Pogrubienie"/>
        </w:rPr>
        <w:t>Z DNIA 9</w:t>
      </w:r>
      <w:r w:rsidRPr="00671AEB">
        <w:rPr>
          <w:rStyle w:val="Pogrubienie"/>
        </w:rPr>
        <w:t> KWIETNIA 2014 ROKU</w:t>
      </w:r>
    </w:p>
    <w:p w:rsidR="00671AEB" w:rsidRPr="00671AEB" w:rsidRDefault="00671AEB" w:rsidP="00671AEB">
      <w:pPr>
        <w:pStyle w:val="NormalnyWeb"/>
        <w:jc w:val="center"/>
      </w:pPr>
      <w:r w:rsidRPr="00671AEB">
        <w:rPr>
          <w:rStyle w:val="Pogrubienie"/>
        </w:rPr>
        <w:t>w sprawie</w:t>
      </w:r>
      <w:r w:rsidRPr="00671AEB">
        <w:t xml:space="preserve"> wyznaczenia obwodowej komisji wyborczej dla celów głosowania korespondencyjnego</w:t>
      </w:r>
    </w:p>
    <w:p w:rsidR="00671AEB" w:rsidRPr="00671AEB" w:rsidRDefault="00671AEB" w:rsidP="00671AEB">
      <w:pPr>
        <w:pStyle w:val="NormalnyWeb"/>
        <w:jc w:val="both"/>
      </w:pPr>
      <w:r w:rsidRPr="00671AEB">
        <w:t> </w:t>
      </w:r>
    </w:p>
    <w:p w:rsidR="00671AEB" w:rsidRPr="00671AEB" w:rsidRDefault="00671AEB" w:rsidP="00671AEB">
      <w:pPr>
        <w:pStyle w:val="NormalnyWeb"/>
        <w:spacing w:line="360" w:lineRule="auto"/>
        <w:jc w:val="both"/>
      </w:pPr>
      <w:r w:rsidRPr="00671AEB">
        <w:t>Na podstawie art. 30 ust.1 us</w:t>
      </w:r>
      <w:r>
        <w:t>tawy z dnia 8 marca  1990 roku o</w:t>
      </w:r>
      <w:r w:rsidRPr="00671AEB">
        <w:t xml:space="preserve"> sam</w:t>
      </w:r>
      <w:r w:rsidRPr="00671AEB">
        <w:t xml:space="preserve">orządzie gminnym </w:t>
      </w:r>
      <w:r>
        <w:t xml:space="preserve">                          </w:t>
      </w:r>
      <w:r w:rsidRPr="00671AEB">
        <w:t>(</w:t>
      </w:r>
      <w:proofErr w:type="spellStart"/>
      <w:r w:rsidRPr="00671AEB">
        <w:t>Dz.U</w:t>
      </w:r>
      <w:proofErr w:type="spellEnd"/>
      <w:r w:rsidRPr="00671AEB">
        <w:t>.  </w:t>
      </w:r>
      <w:r w:rsidRPr="00671AEB">
        <w:t>z 2013 roku, poz.594</w:t>
      </w:r>
      <w:r w:rsidRPr="00671AEB">
        <w:t xml:space="preserve"> </w:t>
      </w:r>
      <w:proofErr w:type="spellStart"/>
      <w:r w:rsidRPr="00671AEB">
        <w:t>t.j</w:t>
      </w:r>
      <w:proofErr w:type="spellEnd"/>
      <w:r w:rsidRPr="00671AEB">
        <w:t>. ze zmianami) oraz art.</w:t>
      </w:r>
      <w:r>
        <w:t xml:space="preserve"> </w:t>
      </w:r>
      <w:r w:rsidRPr="00671AEB">
        <w:t>61b ustawy z dnia 5 stycznia 2011</w:t>
      </w:r>
      <w:r>
        <w:t xml:space="preserve"> </w:t>
      </w:r>
      <w:r w:rsidRPr="00671AEB">
        <w:t>roku - Kodeks wyborczy  (Dz. U. z 2011 roku, Nr 21, poz. 112 ze zmianami) zarządza się co następuje:</w:t>
      </w:r>
    </w:p>
    <w:p w:rsidR="00671AEB" w:rsidRPr="00671AEB" w:rsidRDefault="00671AEB" w:rsidP="00671AEB">
      <w:pPr>
        <w:pStyle w:val="NormalnyWeb"/>
        <w:spacing w:line="360" w:lineRule="auto"/>
        <w:jc w:val="both"/>
      </w:pPr>
      <w:r w:rsidRPr="00671AEB">
        <w:t>§</w:t>
      </w:r>
      <w:r w:rsidRPr="00671AEB">
        <w:t xml:space="preserve">1 </w:t>
      </w:r>
      <w:r w:rsidRPr="00671AEB">
        <w:br/>
      </w:r>
      <w:r w:rsidRPr="00671AEB">
        <w:br/>
        <w:t>Dla celów głosowania korespondencyjnego w wyborach do Parlamentu Europejskiego zarządzonych na dzień 25 maja 2014 roku wyznacza si</w:t>
      </w:r>
      <w:r w:rsidRPr="00671AEB">
        <w:t xml:space="preserve">ę Obwodową Komisję Wyborczą </w:t>
      </w:r>
      <w:r>
        <w:t xml:space="preserve">                     </w:t>
      </w:r>
      <w:r w:rsidRPr="00671AEB">
        <w:t>Nr 1 z siedzibą w Gminnym Oś</w:t>
      </w:r>
      <w:r>
        <w:t>rodku K</w:t>
      </w:r>
      <w:r w:rsidRPr="00671AEB">
        <w:t>ultury w Gaci, Gać 275A</w:t>
      </w:r>
      <w:r>
        <w:t>,</w:t>
      </w:r>
      <w:bookmarkStart w:id="0" w:name="_GoBack"/>
      <w:bookmarkEnd w:id="0"/>
      <w:r w:rsidRPr="00671AEB">
        <w:t xml:space="preserve"> 37-207 Gać. </w:t>
      </w:r>
      <w:r w:rsidRPr="00671AEB">
        <w:br/>
      </w:r>
      <w:r w:rsidRPr="00671AEB">
        <w:br/>
        <w:t>§</w:t>
      </w:r>
      <w:r w:rsidRPr="00671AEB">
        <w:t xml:space="preserve">2 </w:t>
      </w:r>
      <w:r w:rsidRPr="00671AEB">
        <w:br/>
      </w:r>
      <w:r w:rsidRPr="00671AEB">
        <w:br/>
        <w:t>Zarządzenie wchodzi w życie z dniem podpisania i podlega ogłoszeniu poprzez wywieszenie </w:t>
      </w:r>
      <w:r>
        <w:t xml:space="preserve">na tablicy ogłoszeń </w:t>
      </w:r>
      <w:r w:rsidRPr="00671AEB">
        <w:t>w</w:t>
      </w:r>
      <w:r w:rsidRPr="00671AEB">
        <w:t xml:space="preserve"> siedzibie Urzędu Gminy w Gaci</w:t>
      </w:r>
      <w:r w:rsidRPr="00671AEB">
        <w:t>, a także poprzez zamieszczenie jego treści w Biuletynie Informacji Publicznej.</w:t>
      </w:r>
    </w:p>
    <w:p w:rsidR="00671AEB" w:rsidRPr="00671AEB" w:rsidRDefault="00671AEB" w:rsidP="00671AEB">
      <w:pPr>
        <w:pStyle w:val="NormalnyWeb"/>
        <w:spacing w:line="360" w:lineRule="auto"/>
        <w:jc w:val="both"/>
      </w:pPr>
      <w:r w:rsidRPr="00671AEB">
        <w:t> </w:t>
      </w:r>
    </w:p>
    <w:p w:rsidR="00671AEB" w:rsidRPr="00671AEB" w:rsidRDefault="00671AEB" w:rsidP="00671AEB">
      <w:pPr>
        <w:pStyle w:val="NormalnyWeb"/>
        <w:jc w:val="center"/>
      </w:pPr>
      <w:r w:rsidRPr="00671AEB">
        <w:br/>
      </w:r>
    </w:p>
    <w:p w:rsidR="00671AEB" w:rsidRPr="00671AEB" w:rsidRDefault="00671AEB" w:rsidP="00671AEB">
      <w:pPr>
        <w:pStyle w:val="NormalnyWeb"/>
        <w:jc w:val="both"/>
      </w:pPr>
      <w:r w:rsidRPr="00671AEB">
        <w:t> </w:t>
      </w:r>
    </w:p>
    <w:p w:rsidR="00671AEB" w:rsidRPr="00671AEB" w:rsidRDefault="00671AEB" w:rsidP="00671AEB">
      <w:pPr>
        <w:pStyle w:val="NormalnyWeb"/>
        <w:jc w:val="both"/>
      </w:pPr>
      <w:r w:rsidRPr="00671AEB">
        <w:t> </w:t>
      </w:r>
    </w:p>
    <w:p w:rsidR="009E2F92" w:rsidRPr="00671AEB" w:rsidRDefault="00671AEB">
      <w:pPr>
        <w:rPr>
          <w:rFonts w:ascii="Times New Roman" w:hAnsi="Times New Roman" w:cs="Times New Roman"/>
          <w:sz w:val="24"/>
          <w:szCs w:val="24"/>
        </w:rPr>
      </w:pPr>
    </w:p>
    <w:sectPr w:rsidR="009E2F92" w:rsidRPr="0067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A4"/>
    <w:rsid w:val="001775A4"/>
    <w:rsid w:val="001C4B8C"/>
    <w:rsid w:val="00671AEB"/>
    <w:rsid w:val="00675680"/>
    <w:rsid w:val="00C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1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1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2</cp:revision>
  <cp:lastPrinted>2014-04-15T12:50:00Z</cp:lastPrinted>
  <dcterms:created xsi:type="dcterms:W3CDTF">2014-04-15T12:39:00Z</dcterms:created>
  <dcterms:modified xsi:type="dcterms:W3CDTF">2014-04-15T12:50:00Z</dcterms:modified>
</cp:coreProperties>
</file>